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C32C0" w14:textId="77777777" w:rsidR="00E52D6F" w:rsidRPr="00711707" w:rsidRDefault="00E52D6F" w:rsidP="008D5E3D">
      <w:pPr>
        <w:shd w:val="clear" w:color="auto" w:fill="BDD6EE" w:themeFill="accent1" w:themeFillTint="66"/>
        <w:spacing w:before="120" w:after="120" w:line="240" w:lineRule="auto"/>
        <w:rPr>
          <w:rFonts w:cstheme="minorHAnsi"/>
          <w:b/>
          <w:sz w:val="32"/>
          <w:szCs w:val="28"/>
        </w:rPr>
      </w:pPr>
      <w:r w:rsidRPr="00711707">
        <w:rPr>
          <w:rFonts w:cstheme="minorHAnsi"/>
          <w:b/>
          <w:sz w:val="32"/>
          <w:szCs w:val="28"/>
        </w:rPr>
        <w:t>SELECTION CRITERIA</w:t>
      </w:r>
    </w:p>
    <w:p w14:paraId="2EB3E098" w14:textId="77777777" w:rsidR="00E52D6F" w:rsidRPr="008D5E3D" w:rsidRDefault="00E52D6F" w:rsidP="008D5E3D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8D5E3D">
        <w:rPr>
          <w:rFonts w:cstheme="minorHAnsi"/>
          <w:sz w:val="24"/>
          <w:szCs w:val="24"/>
        </w:rPr>
        <w:t xml:space="preserve">In choosing the recipients of the Australia Day Citizen of the Year Awards, </w:t>
      </w:r>
      <w:r w:rsidR="008D5E3D">
        <w:rPr>
          <w:rFonts w:cstheme="minorHAnsi"/>
          <w:sz w:val="24"/>
          <w:szCs w:val="24"/>
        </w:rPr>
        <w:t>consideration</w:t>
      </w:r>
      <w:r w:rsidRPr="008D5E3D">
        <w:rPr>
          <w:rFonts w:cstheme="minorHAnsi"/>
          <w:sz w:val="24"/>
          <w:szCs w:val="24"/>
        </w:rPr>
        <w:t xml:space="preserve"> is given to the nominee’s achievements in the year immediately prior to receiving the award, as well as their past achievements and ongoing contribution to the community.</w:t>
      </w:r>
    </w:p>
    <w:p w14:paraId="45BBEFD3" w14:textId="77777777" w:rsidR="00E52D6F" w:rsidRPr="008D5E3D" w:rsidRDefault="00E52D6F" w:rsidP="008D5E3D">
      <w:pPr>
        <w:pStyle w:val="ListParagraph"/>
        <w:numPr>
          <w:ilvl w:val="0"/>
          <w:numId w:val="5"/>
        </w:numPr>
        <w:spacing w:before="120" w:after="120" w:line="240" w:lineRule="auto"/>
        <w:rPr>
          <w:rFonts w:cstheme="minorHAnsi"/>
          <w:sz w:val="24"/>
          <w:szCs w:val="24"/>
        </w:rPr>
      </w:pPr>
      <w:r w:rsidRPr="008D5E3D">
        <w:rPr>
          <w:rFonts w:cstheme="minorHAnsi"/>
          <w:sz w:val="24"/>
          <w:szCs w:val="24"/>
        </w:rPr>
        <w:t>All nominees must be Australian citizens</w:t>
      </w:r>
    </w:p>
    <w:p w14:paraId="55EC4BDD" w14:textId="77777777" w:rsidR="00E52D6F" w:rsidRPr="008D5E3D" w:rsidRDefault="00E52D6F" w:rsidP="008D5E3D">
      <w:pPr>
        <w:pStyle w:val="ListParagraph"/>
        <w:numPr>
          <w:ilvl w:val="0"/>
          <w:numId w:val="5"/>
        </w:numPr>
        <w:spacing w:before="120" w:after="120" w:line="240" w:lineRule="auto"/>
        <w:rPr>
          <w:rFonts w:cstheme="minorHAnsi"/>
          <w:sz w:val="24"/>
          <w:szCs w:val="24"/>
        </w:rPr>
      </w:pPr>
      <w:r w:rsidRPr="008D5E3D">
        <w:rPr>
          <w:rFonts w:cstheme="minorHAnsi"/>
          <w:sz w:val="24"/>
          <w:szCs w:val="24"/>
        </w:rPr>
        <w:t>Self</w:t>
      </w:r>
      <w:r w:rsidR="00B50BBC" w:rsidRPr="008D5E3D">
        <w:rPr>
          <w:rFonts w:cstheme="minorHAnsi"/>
          <w:sz w:val="24"/>
          <w:szCs w:val="24"/>
        </w:rPr>
        <w:t>-</w:t>
      </w:r>
      <w:r w:rsidRPr="008D5E3D">
        <w:rPr>
          <w:rFonts w:cstheme="minorHAnsi"/>
          <w:sz w:val="24"/>
          <w:szCs w:val="24"/>
        </w:rPr>
        <w:t>nominations will not be accepted</w:t>
      </w:r>
    </w:p>
    <w:p w14:paraId="652751CC" w14:textId="1AEEC7FD" w:rsidR="00E52D6F" w:rsidRPr="008D5E3D" w:rsidRDefault="00E52D6F" w:rsidP="008D5E3D">
      <w:pPr>
        <w:pStyle w:val="ListParagraph"/>
        <w:numPr>
          <w:ilvl w:val="0"/>
          <w:numId w:val="5"/>
        </w:numPr>
        <w:spacing w:before="120" w:after="120" w:line="240" w:lineRule="auto"/>
        <w:rPr>
          <w:rFonts w:cstheme="minorHAnsi"/>
          <w:sz w:val="24"/>
          <w:szCs w:val="24"/>
        </w:rPr>
      </w:pPr>
      <w:r w:rsidRPr="008D5E3D">
        <w:rPr>
          <w:rFonts w:cstheme="minorHAnsi"/>
          <w:sz w:val="24"/>
          <w:szCs w:val="24"/>
        </w:rPr>
        <w:t>Nominees must be at l</w:t>
      </w:r>
      <w:r w:rsidR="008F4F08">
        <w:rPr>
          <w:rFonts w:cstheme="minorHAnsi"/>
          <w:sz w:val="24"/>
          <w:szCs w:val="24"/>
        </w:rPr>
        <w:t>e</w:t>
      </w:r>
      <w:r w:rsidRPr="008D5E3D">
        <w:rPr>
          <w:rFonts w:cstheme="minorHAnsi"/>
          <w:sz w:val="24"/>
          <w:szCs w:val="24"/>
        </w:rPr>
        <w:t>ast 16 years of age on 26 January 20</w:t>
      </w:r>
      <w:r w:rsidR="009066C8">
        <w:rPr>
          <w:rFonts w:cstheme="minorHAnsi"/>
          <w:sz w:val="24"/>
          <w:szCs w:val="24"/>
        </w:rPr>
        <w:t>2</w:t>
      </w:r>
      <w:r w:rsidR="00E13A47">
        <w:rPr>
          <w:rFonts w:cstheme="minorHAnsi"/>
          <w:sz w:val="24"/>
          <w:szCs w:val="24"/>
        </w:rPr>
        <w:t>2</w:t>
      </w:r>
    </w:p>
    <w:p w14:paraId="3079EA42" w14:textId="77777777" w:rsidR="00E52D6F" w:rsidRPr="008D5E3D" w:rsidRDefault="00E52D6F" w:rsidP="008D5E3D">
      <w:pPr>
        <w:pStyle w:val="ListParagraph"/>
        <w:numPr>
          <w:ilvl w:val="0"/>
          <w:numId w:val="5"/>
        </w:numPr>
        <w:spacing w:before="120" w:after="120" w:line="240" w:lineRule="auto"/>
        <w:rPr>
          <w:rFonts w:cstheme="minorHAnsi"/>
          <w:sz w:val="24"/>
          <w:szCs w:val="24"/>
        </w:rPr>
      </w:pPr>
      <w:r w:rsidRPr="008D5E3D">
        <w:rPr>
          <w:rFonts w:cstheme="minorHAnsi"/>
          <w:sz w:val="24"/>
          <w:szCs w:val="24"/>
        </w:rPr>
        <w:t xml:space="preserve">Multiple nominations </w:t>
      </w:r>
      <w:r w:rsidR="00176A2D" w:rsidRPr="008D5E3D">
        <w:rPr>
          <w:rFonts w:cstheme="minorHAnsi"/>
          <w:sz w:val="24"/>
          <w:szCs w:val="24"/>
        </w:rPr>
        <w:t>have</w:t>
      </w:r>
      <w:r w:rsidRPr="008D5E3D">
        <w:rPr>
          <w:rFonts w:cstheme="minorHAnsi"/>
          <w:sz w:val="24"/>
          <w:szCs w:val="24"/>
        </w:rPr>
        <w:t xml:space="preserve"> no bearing on the outcome</w:t>
      </w:r>
    </w:p>
    <w:p w14:paraId="501CB613" w14:textId="261EF5BB" w:rsidR="00176A2D" w:rsidRDefault="00E52D6F" w:rsidP="00176A2D">
      <w:pPr>
        <w:pStyle w:val="ListParagraph"/>
        <w:numPr>
          <w:ilvl w:val="0"/>
          <w:numId w:val="5"/>
        </w:numPr>
        <w:spacing w:before="120" w:after="120" w:line="240" w:lineRule="auto"/>
        <w:rPr>
          <w:rFonts w:cstheme="minorHAnsi"/>
          <w:sz w:val="24"/>
          <w:szCs w:val="24"/>
        </w:rPr>
      </w:pPr>
      <w:r w:rsidRPr="008D5E3D">
        <w:rPr>
          <w:rFonts w:cstheme="minorHAnsi"/>
          <w:sz w:val="24"/>
          <w:szCs w:val="24"/>
        </w:rPr>
        <w:t>An individual or group need only one nomination to be considered</w:t>
      </w:r>
    </w:p>
    <w:p w14:paraId="0CC5CE7E" w14:textId="082B1606" w:rsidR="002F1D4E" w:rsidRDefault="002F1D4E" w:rsidP="00176A2D">
      <w:pPr>
        <w:pStyle w:val="ListParagraph"/>
        <w:numPr>
          <w:ilvl w:val="0"/>
          <w:numId w:val="5"/>
        </w:numPr>
        <w:spacing w:before="120"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Nominees must be notified prior to nomination being submitted</w:t>
      </w:r>
      <w:bookmarkStart w:id="0" w:name="_GoBack"/>
      <w:bookmarkEnd w:id="0"/>
    </w:p>
    <w:p w14:paraId="7881D768" w14:textId="09B7F240" w:rsidR="00176A2D" w:rsidRPr="00176A2D" w:rsidRDefault="00176A2D" w:rsidP="00176A2D">
      <w:pPr>
        <w:pStyle w:val="ListParagraph"/>
        <w:numPr>
          <w:ilvl w:val="0"/>
          <w:numId w:val="5"/>
        </w:numPr>
        <w:spacing w:before="120" w:after="120" w:line="240" w:lineRule="auto"/>
        <w:rPr>
          <w:rFonts w:cstheme="minorHAnsi"/>
          <w:sz w:val="24"/>
          <w:szCs w:val="24"/>
        </w:rPr>
      </w:pPr>
      <w:r w:rsidRPr="00176A2D">
        <w:rPr>
          <w:rFonts w:cstheme="minorHAnsi"/>
          <w:b/>
          <w:sz w:val="24"/>
          <w:szCs w:val="24"/>
        </w:rPr>
        <w:t>Nominations Open:</w:t>
      </w:r>
      <w:r w:rsidRPr="00176A2D">
        <w:rPr>
          <w:rFonts w:cstheme="minorHAnsi"/>
          <w:sz w:val="24"/>
          <w:szCs w:val="24"/>
        </w:rPr>
        <w:t xml:space="preserve"> Monday </w:t>
      </w:r>
      <w:r w:rsidR="00EF5147">
        <w:rPr>
          <w:rFonts w:cstheme="minorHAnsi"/>
          <w:sz w:val="24"/>
          <w:szCs w:val="24"/>
        </w:rPr>
        <w:t>27</w:t>
      </w:r>
      <w:r w:rsidR="0072048B" w:rsidRPr="0072048B">
        <w:rPr>
          <w:rFonts w:cstheme="minorHAnsi"/>
          <w:sz w:val="24"/>
          <w:szCs w:val="24"/>
        </w:rPr>
        <w:t xml:space="preserve"> </w:t>
      </w:r>
      <w:r w:rsidR="00EF5147">
        <w:rPr>
          <w:rFonts w:cstheme="minorHAnsi"/>
          <w:sz w:val="24"/>
          <w:szCs w:val="24"/>
        </w:rPr>
        <w:t>September</w:t>
      </w:r>
      <w:r w:rsidR="0072048B" w:rsidRPr="0072048B">
        <w:rPr>
          <w:rFonts w:cstheme="minorHAnsi"/>
          <w:sz w:val="24"/>
          <w:szCs w:val="24"/>
        </w:rPr>
        <w:t xml:space="preserve"> 2021</w:t>
      </w:r>
    </w:p>
    <w:p w14:paraId="2831AF30" w14:textId="7B84863E" w:rsidR="00176A2D" w:rsidRPr="00176A2D" w:rsidRDefault="00176A2D" w:rsidP="00176A2D">
      <w:pPr>
        <w:pStyle w:val="ListParagraph"/>
        <w:numPr>
          <w:ilvl w:val="0"/>
          <w:numId w:val="5"/>
        </w:numPr>
        <w:spacing w:before="120" w:after="120" w:line="240" w:lineRule="auto"/>
        <w:rPr>
          <w:rFonts w:cstheme="minorHAnsi"/>
          <w:sz w:val="24"/>
          <w:szCs w:val="24"/>
        </w:rPr>
      </w:pPr>
      <w:r w:rsidRPr="00176A2D">
        <w:rPr>
          <w:rFonts w:cstheme="minorHAnsi"/>
          <w:b/>
          <w:sz w:val="24"/>
          <w:szCs w:val="24"/>
        </w:rPr>
        <w:t>Nominations Close:</w:t>
      </w:r>
      <w:r w:rsidRPr="00176A2D">
        <w:rPr>
          <w:rFonts w:cstheme="minorHAnsi"/>
          <w:sz w:val="24"/>
          <w:szCs w:val="24"/>
        </w:rPr>
        <w:t xml:space="preserve"> </w:t>
      </w:r>
      <w:r w:rsidR="002F1D4E">
        <w:rPr>
          <w:rFonts w:cstheme="minorHAnsi"/>
          <w:sz w:val="24"/>
          <w:szCs w:val="24"/>
        </w:rPr>
        <w:t>Monday 8</w:t>
      </w:r>
      <w:r w:rsidRPr="00176A2D">
        <w:rPr>
          <w:rFonts w:cstheme="minorHAnsi"/>
          <w:sz w:val="24"/>
          <w:szCs w:val="24"/>
        </w:rPr>
        <w:t xml:space="preserve"> November 20</w:t>
      </w:r>
      <w:r w:rsidR="00E13A47">
        <w:rPr>
          <w:rFonts w:cstheme="minorHAnsi"/>
          <w:sz w:val="24"/>
          <w:szCs w:val="24"/>
        </w:rPr>
        <w:t>21</w:t>
      </w:r>
    </w:p>
    <w:p w14:paraId="151A8867" w14:textId="77777777" w:rsidR="00E52D6F" w:rsidRPr="00176A2D" w:rsidRDefault="00E52D6F" w:rsidP="008D5E3D">
      <w:pPr>
        <w:pStyle w:val="Heading1"/>
        <w:rPr>
          <w:b/>
        </w:rPr>
      </w:pPr>
      <w:r w:rsidRPr="00176A2D">
        <w:rPr>
          <w:b/>
        </w:rPr>
        <w:t>Citizen of the Year</w:t>
      </w:r>
    </w:p>
    <w:p w14:paraId="35EF813B" w14:textId="37C1027D" w:rsidR="00E52D6F" w:rsidRPr="008D5E3D" w:rsidRDefault="00E52D6F" w:rsidP="008D5E3D">
      <w:pPr>
        <w:spacing w:before="120" w:after="120" w:line="240" w:lineRule="auto"/>
        <w:rPr>
          <w:rFonts w:cstheme="minorHAnsi"/>
          <w:sz w:val="24"/>
          <w:szCs w:val="24"/>
        </w:rPr>
      </w:pPr>
      <w:r w:rsidRPr="008D5E3D">
        <w:rPr>
          <w:rFonts w:cstheme="minorHAnsi"/>
          <w:sz w:val="24"/>
          <w:szCs w:val="24"/>
        </w:rPr>
        <w:t>(</w:t>
      </w:r>
      <w:r w:rsidR="00B50BBC" w:rsidRPr="008D5E3D">
        <w:rPr>
          <w:rFonts w:cstheme="minorHAnsi"/>
          <w:sz w:val="24"/>
          <w:szCs w:val="24"/>
        </w:rPr>
        <w:t>1</w:t>
      </w:r>
      <w:r w:rsidRPr="008D5E3D">
        <w:rPr>
          <w:rFonts w:cstheme="minorHAnsi"/>
          <w:sz w:val="24"/>
          <w:szCs w:val="24"/>
        </w:rPr>
        <w:t>8 years of age or over on 26 January 20</w:t>
      </w:r>
      <w:r w:rsidR="009066C8">
        <w:rPr>
          <w:rFonts w:cstheme="minorHAnsi"/>
          <w:sz w:val="24"/>
          <w:szCs w:val="24"/>
        </w:rPr>
        <w:t>2</w:t>
      </w:r>
      <w:r w:rsidR="00E13A47">
        <w:rPr>
          <w:rFonts w:cstheme="minorHAnsi"/>
          <w:sz w:val="24"/>
          <w:szCs w:val="24"/>
        </w:rPr>
        <w:t>2</w:t>
      </w:r>
      <w:r w:rsidRPr="008D5E3D">
        <w:rPr>
          <w:rFonts w:cstheme="minorHAnsi"/>
          <w:sz w:val="24"/>
          <w:szCs w:val="24"/>
        </w:rPr>
        <w:t>)</w:t>
      </w:r>
    </w:p>
    <w:p w14:paraId="403D758C" w14:textId="77777777" w:rsidR="00E52D6F" w:rsidRPr="008D5E3D" w:rsidRDefault="00E52D6F" w:rsidP="008D5E3D">
      <w:pPr>
        <w:pStyle w:val="ListParagraph"/>
        <w:numPr>
          <w:ilvl w:val="0"/>
          <w:numId w:val="1"/>
        </w:numPr>
        <w:spacing w:before="120" w:after="120" w:line="240" w:lineRule="auto"/>
        <w:rPr>
          <w:rFonts w:cstheme="minorHAnsi"/>
          <w:sz w:val="24"/>
          <w:szCs w:val="24"/>
        </w:rPr>
      </w:pPr>
      <w:r w:rsidRPr="008D5E3D">
        <w:rPr>
          <w:rFonts w:cstheme="minorHAnsi"/>
          <w:sz w:val="24"/>
          <w:szCs w:val="24"/>
        </w:rPr>
        <w:t>Significant contribution to the community</w:t>
      </w:r>
    </w:p>
    <w:p w14:paraId="10D34FC8" w14:textId="77777777" w:rsidR="00E52D6F" w:rsidRPr="008D5E3D" w:rsidRDefault="00E52D6F" w:rsidP="008D5E3D">
      <w:pPr>
        <w:pStyle w:val="ListParagraph"/>
        <w:numPr>
          <w:ilvl w:val="0"/>
          <w:numId w:val="1"/>
        </w:numPr>
        <w:spacing w:before="120" w:after="120" w:line="240" w:lineRule="auto"/>
        <w:rPr>
          <w:rFonts w:cstheme="minorHAnsi"/>
          <w:sz w:val="24"/>
          <w:szCs w:val="24"/>
        </w:rPr>
      </w:pPr>
      <w:r w:rsidRPr="008D5E3D">
        <w:rPr>
          <w:rFonts w:cstheme="minorHAnsi"/>
          <w:sz w:val="24"/>
          <w:szCs w:val="24"/>
        </w:rPr>
        <w:t>An inspirational role model for the Australian community</w:t>
      </w:r>
    </w:p>
    <w:p w14:paraId="15A86FEB" w14:textId="77777777" w:rsidR="00E52D6F" w:rsidRPr="008D5E3D" w:rsidRDefault="000A7C88" w:rsidP="008D5E3D">
      <w:pPr>
        <w:pStyle w:val="ListParagraph"/>
        <w:numPr>
          <w:ilvl w:val="0"/>
          <w:numId w:val="1"/>
        </w:numPr>
        <w:spacing w:before="120" w:after="120" w:line="240" w:lineRule="auto"/>
        <w:rPr>
          <w:rFonts w:cstheme="minorHAnsi"/>
          <w:sz w:val="24"/>
          <w:szCs w:val="24"/>
        </w:rPr>
      </w:pPr>
      <w:r w:rsidRPr="008D5E3D">
        <w:rPr>
          <w:rFonts w:cstheme="minorHAnsi"/>
          <w:sz w:val="24"/>
          <w:szCs w:val="24"/>
        </w:rPr>
        <w:t xml:space="preserve">Information about the </w:t>
      </w:r>
      <w:r w:rsidR="00E52D6F" w:rsidRPr="008D5E3D">
        <w:rPr>
          <w:rFonts w:cstheme="minorHAnsi"/>
          <w:sz w:val="24"/>
          <w:szCs w:val="24"/>
        </w:rPr>
        <w:t>impact the individual’s contribution has on the local government area</w:t>
      </w:r>
    </w:p>
    <w:p w14:paraId="79DA500D" w14:textId="77777777" w:rsidR="00E52D6F" w:rsidRPr="00176A2D" w:rsidRDefault="00E52D6F" w:rsidP="008D5E3D">
      <w:pPr>
        <w:pStyle w:val="Heading1"/>
        <w:rPr>
          <w:b/>
        </w:rPr>
      </w:pPr>
      <w:r w:rsidRPr="00176A2D">
        <w:rPr>
          <w:b/>
        </w:rPr>
        <w:t>Young Citizen of the Year</w:t>
      </w:r>
    </w:p>
    <w:p w14:paraId="473E0014" w14:textId="6592FFDF" w:rsidR="00E52D6F" w:rsidRPr="008D5E3D" w:rsidRDefault="00E52D6F" w:rsidP="008D5E3D">
      <w:pPr>
        <w:spacing w:before="120" w:after="120" w:line="240" w:lineRule="auto"/>
        <w:rPr>
          <w:rFonts w:cstheme="minorHAnsi"/>
          <w:sz w:val="24"/>
          <w:szCs w:val="24"/>
        </w:rPr>
      </w:pPr>
      <w:r w:rsidRPr="008D5E3D">
        <w:rPr>
          <w:rFonts w:cstheme="minorHAnsi"/>
          <w:sz w:val="24"/>
          <w:szCs w:val="24"/>
        </w:rPr>
        <w:t>(</w:t>
      </w:r>
      <w:r w:rsidR="00B50BBC" w:rsidRPr="008D5E3D">
        <w:rPr>
          <w:rFonts w:cstheme="minorHAnsi"/>
          <w:sz w:val="24"/>
          <w:szCs w:val="24"/>
        </w:rPr>
        <w:t xml:space="preserve">Under </w:t>
      </w:r>
      <w:r w:rsidRPr="008D5E3D">
        <w:rPr>
          <w:rFonts w:cstheme="minorHAnsi"/>
          <w:sz w:val="24"/>
          <w:szCs w:val="24"/>
        </w:rPr>
        <w:t>18 years of age on 26 January 20</w:t>
      </w:r>
      <w:r w:rsidR="009066C8">
        <w:rPr>
          <w:rFonts w:cstheme="minorHAnsi"/>
          <w:sz w:val="24"/>
          <w:szCs w:val="24"/>
        </w:rPr>
        <w:t>2</w:t>
      </w:r>
      <w:r w:rsidR="00E13A47">
        <w:rPr>
          <w:rFonts w:cstheme="minorHAnsi"/>
          <w:sz w:val="24"/>
          <w:szCs w:val="24"/>
        </w:rPr>
        <w:t>2</w:t>
      </w:r>
      <w:r w:rsidR="009066C8">
        <w:rPr>
          <w:rFonts w:cstheme="minorHAnsi"/>
          <w:sz w:val="24"/>
          <w:szCs w:val="24"/>
        </w:rPr>
        <w:t>)</w:t>
      </w:r>
    </w:p>
    <w:p w14:paraId="3095D4C3" w14:textId="77777777" w:rsidR="00E52D6F" w:rsidRPr="008D5E3D" w:rsidRDefault="00E52D6F" w:rsidP="008D5E3D">
      <w:pPr>
        <w:pStyle w:val="ListParagraph"/>
        <w:numPr>
          <w:ilvl w:val="0"/>
          <w:numId w:val="1"/>
        </w:numPr>
        <w:spacing w:before="120" w:after="120" w:line="240" w:lineRule="auto"/>
        <w:rPr>
          <w:rFonts w:cstheme="minorHAnsi"/>
          <w:sz w:val="24"/>
          <w:szCs w:val="24"/>
        </w:rPr>
      </w:pPr>
      <w:r w:rsidRPr="008D5E3D">
        <w:rPr>
          <w:rFonts w:cstheme="minorHAnsi"/>
          <w:sz w:val="24"/>
          <w:szCs w:val="24"/>
        </w:rPr>
        <w:t>Significant contribution to the community</w:t>
      </w:r>
    </w:p>
    <w:p w14:paraId="7F0FF9FA" w14:textId="77777777" w:rsidR="00E52D6F" w:rsidRPr="008D5E3D" w:rsidRDefault="00E52D6F" w:rsidP="008D5E3D">
      <w:pPr>
        <w:pStyle w:val="ListParagraph"/>
        <w:numPr>
          <w:ilvl w:val="0"/>
          <w:numId w:val="1"/>
        </w:numPr>
        <w:spacing w:before="120" w:after="120" w:line="240" w:lineRule="auto"/>
        <w:rPr>
          <w:rFonts w:cstheme="minorHAnsi"/>
          <w:sz w:val="24"/>
          <w:szCs w:val="24"/>
        </w:rPr>
      </w:pPr>
      <w:r w:rsidRPr="008D5E3D">
        <w:rPr>
          <w:rFonts w:cstheme="minorHAnsi"/>
          <w:sz w:val="24"/>
          <w:szCs w:val="24"/>
        </w:rPr>
        <w:t>An inspirational role model for the Australian community</w:t>
      </w:r>
    </w:p>
    <w:p w14:paraId="22F5F46B" w14:textId="77777777" w:rsidR="00E52D6F" w:rsidRPr="008D5E3D" w:rsidRDefault="000A7C88" w:rsidP="008D5E3D">
      <w:pPr>
        <w:pStyle w:val="ListParagraph"/>
        <w:numPr>
          <w:ilvl w:val="0"/>
          <w:numId w:val="1"/>
        </w:numPr>
        <w:spacing w:before="120" w:after="120" w:line="240" w:lineRule="auto"/>
        <w:rPr>
          <w:rFonts w:cstheme="minorHAnsi"/>
          <w:sz w:val="24"/>
          <w:szCs w:val="24"/>
        </w:rPr>
      </w:pPr>
      <w:r w:rsidRPr="008D5E3D">
        <w:rPr>
          <w:rFonts w:cstheme="minorHAnsi"/>
          <w:sz w:val="24"/>
          <w:szCs w:val="24"/>
        </w:rPr>
        <w:t xml:space="preserve">Information about the </w:t>
      </w:r>
      <w:r w:rsidR="00E52D6F" w:rsidRPr="008D5E3D">
        <w:rPr>
          <w:rFonts w:cstheme="minorHAnsi"/>
          <w:sz w:val="24"/>
          <w:szCs w:val="24"/>
        </w:rPr>
        <w:t>impact the individual’s contribution has on the local government area</w:t>
      </w:r>
    </w:p>
    <w:p w14:paraId="50AE6571" w14:textId="77777777" w:rsidR="00E52D6F" w:rsidRPr="00176A2D" w:rsidRDefault="00E52D6F" w:rsidP="008D5E3D">
      <w:pPr>
        <w:pStyle w:val="Heading1"/>
        <w:rPr>
          <w:b/>
        </w:rPr>
      </w:pPr>
      <w:r w:rsidRPr="00176A2D">
        <w:rPr>
          <w:b/>
        </w:rPr>
        <w:t>Sportsperson of the Year</w:t>
      </w:r>
    </w:p>
    <w:p w14:paraId="4D767F36" w14:textId="65A6C67B" w:rsidR="00E52D6F" w:rsidRPr="008D5E3D" w:rsidRDefault="00E52D6F" w:rsidP="008D5E3D">
      <w:pPr>
        <w:spacing w:before="120" w:after="120" w:line="240" w:lineRule="auto"/>
        <w:rPr>
          <w:rFonts w:cstheme="minorHAnsi"/>
          <w:sz w:val="24"/>
          <w:szCs w:val="24"/>
        </w:rPr>
      </w:pPr>
      <w:r w:rsidRPr="008D5E3D">
        <w:rPr>
          <w:rFonts w:cstheme="minorHAnsi"/>
          <w:sz w:val="24"/>
          <w:szCs w:val="24"/>
        </w:rPr>
        <w:t>(18 years of age or over on 26 January 20</w:t>
      </w:r>
      <w:r w:rsidR="009066C8">
        <w:rPr>
          <w:rFonts w:cstheme="minorHAnsi"/>
          <w:sz w:val="24"/>
          <w:szCs w:val="24"/>
        </w:rPr>
        <w:t>2</w:t>
      </w:r>
      <w:r w:rsidR="00E13A47">
        <w:rPr>
          <w:rFonts w:cstheme="minorHAnsi"/>
          <w:sz w:val="24"/>
          <w:szCs w:val="24"/>
        </w:rPr>
        <w:t>2</w:t>
      </w:r>
      <w:r w:rsidRPr="008D5E3D">
        <w:rPr>
          <w:rFonts w:cstheme="minorHAnsi"/>
          <w:sz w:val="24"/>
          <w:szCs w:val="24"/>
        </w:rPr>
        <w:t>)</w:t>
      </w:r>
    </w:p>
    <w:p w14:paraId="55FB0851" w14:textId="77777777" w:rsidR="00E52D6F" w:rsidRPr="008D5E3D" w:rsidRDefault="00E52D6F" w:rsidP="008D5E3D">
      <w:pPr>
        <w:pStyle w:val="ListParagraph"/>
        <w:numPr>
          <w:ilvl w:val="0"/>
          <w:numId w:val="4"/>
        </w:numPr>
        <w:spacing w:before="120" w:after="120" w:line="240" w:lineRule="auto"/>
        <w:rPr>
          <w:rFonts w:cstheme="minorHAnsi"/>
          <w:sz w:val="24"/>
          <w:szCs w:val="24"/>
        </w:rPr>
      </w:pPr>
      <w:r w:rsidRPr="008D5E3D">
        <w:rPr>
          <w:rFonts w:cstheme="minorHAnsi"/>
          <w:sz w:val="24"/>
          <w:szCs w:val="24"/>
        </w:rPr>
        <w:t>Outstanding sporting achievement conducted in the spirit of fair sportsmanship</w:t>
      </w:r>
    </w:p>
    <w:p w14:paraId="1A7AF321" w14:textId="77777777" w:rsidR="00E52D6F" w:rsidRPr="00176A2D" w:rsidRDefault="00E52D6F" w:rsidP="008D5E3D">
      <w:pPr>
        <w:pStyle w:val="Heading1"/>
        <w:rPr>
          <w:b/>
        </w:rPr>
      </w:pPr>
      <w:r w:rsidRPr="00176A2D">
        <w:rPr>
          <w:b/>
        </w:rPr>
        <w:t>Young Sportsperson of the Year</w:t>
      </w:r>
    </w:p>
    <w:p w14:paraId="79CDFB72" w14:textId="4991A7B3" w:rsidR="00E52D6F" w:rsidRPr="008D5E3D" w:rsidRDefault="00E52D6F" w:rsidP="008D5E3D">
      <w:pPr>
        <w:spacing w:before="120" w:after="120" w:line="240" w:lineRule="auto"/>
        <w:rPr>
          <w:rFonts w:cstheme="minorHAnsi"/>
          <w:sz w:val="24"/>
          <w:szCs w:val="24"/>
        </w:rPr>
      </w:pPr>
      <w:r w:rsidRPr="008D5E3D">
        <w:rPr>
          <w:rFonts w:cstheme="minorHAnsi"/>
          <w:sz w:val="24"/>
          <w:szCs w:val="24"/>
        </w:rPr>
        <w:t>(</w:t>
      </w:r>
      <w:r w:rsidR="00B50BBC" w:rsidRPr="008D5E3D">
        <w:rPr>
          <w:rFonts w:cstheme="minorHAnsi"/>
          <w:sz w:val="24"/>
          <w:szCs w:val="24"/>
        </w:rPr>
        <w:t>U</w:t>
      </w:r>
      <w:r w:rsidRPr="008D5E3D">
        <w:rPr>
          <w:rFonts w:cstheme="minorHAnsi"/>
          <w:sz w:val="24"/>
          <w:szCs w:val="24"/>
        </w:rPr>
        <w:t>nder 18 years of age on 26 January 20</w:t>
      </w:r>
      <w:r w:rsidR="009066C8">
        <w:rPr>
          <w:rFonts w:cstheme="minorHAnsi"/>
          <w:sz w:val="24"/>
          <w:szCs w:val="24"/>
        </w:rPr>
        <w:t>2</w:t>
      </w:r>
      <w:r w:rsidR="00E13A47">
        <w:rPr>
          <w:rFonts w:cstheme="minorHAnsi"/>
          <w:sz w:val="24"/>
          <w:szCs w:val="24"/>
        </w:rPr>
        <w:t>2</w:t>
      </w:r>
      <w:r w:rsidRPr="008D5E3D">
        <w:rPr>
          <w:rFonts w:cstheme="minorHAnsi"/>
          <w:sz w:val="24"/>
          <w:szCs w:val="24"/>
        </w:rPr>
        <w:t>)</w:t>
      </w:r>
    </w:p>
    <w:p w14:paraId="6E344909" w14:textId="77777777" w:rsidR="00E52D6F" w:rsidRPr="008D5E3D" w:rsidRDefault="00E52D6F" w:rsidP="008D5E3D">
      <w:pPr>
        <w:pStyle w:val="ListParagraph"/>
        <w:numPr>
          <w:ilvl w:val="0"/>
          <w:numId w:val="4"/>
        </w:numPr>
        <w:spacing w:before="120" w:after="120" w:line="240" w:lineRule="auto"/>
        <w:rPr>
          <w:rFonts w:cstheme="minorHAnsi"/>
          <w:sz w:val="24"/>
          <w:szCs w:val="24"/>
        </w:rPr>
      </w:pPr>
      <w:r w:rsidRPr="008D5E3D">
        <w:rPr>
          <w:rFonts w:cstheme="minorHAnsi"/>
          <w:sz w:val="24"/>
          <w:szCs w:val="24"/>
        </w:rPr>
        <w:t>Outstanding sporting achievement conducted in the spirit of fair sportsmanship</w:t>
      </w:r>
    </w:p>
    <w:p w14:paraId="66E2CB96" w14:textId="77777777" w:rsidR="00E52D6F" w:rsidRPr="00176A2D" w:rsidRDefault="00E52D6F" w:rsidP="008D5E3D">
      <w:pPr>
        <w:pStyle w:val="Heading1"/>
        <w:rPr>
          <w:b/>
        </w:rPr>
      </w:pPr>
      <w:r w:rsidRPr="00176A2D">
        <w:rPr>
          <w:b/>
        </w:rPr>
        <w:t>Environmental Award</w:t>
      </w:r>
    </w:p>
    <w:p w14:paraId="25A93A4C" w14:textId="77777777" w:rsidR="00E52D6F" w:rsidRPr="008D5E3D" w:rsidRDefault="00E52D6F" w:rsidP="008D5E3D">
      <w:pPr>
        <w:spacing w:before="120" w:after="120" w:line="240" w:lineRule="auto"/>
        <w:rPr>
          <w:rFonts w:cstheme="minorHAnsi"/>
          <w:sz w:val="24"/>
          <w:szCs w:val="24"/>
        </w:rPr>
      </w:pPr>
      <w:r w:rsidRPr="008D5E3D">
        <w:rPr>
          <w:rFonts w:cstheme="minorHAnsi"/>
          <w:sz w:val="24"/>
          <w:szCs w:val="24"/>
        </w:rPr>
        <w:t>(</w:t>
      </w:r>
      <w:r w:rsidR="00B50BBC" w:rsidRPr="008D5E3D">
        <w:rPr>
          <w:rFonts w:cstheme="minorHAnsi"/>
          <w:sz w:val="24"/>
          <w:szCs w:val="24"/>
        </w:rPr>
        <w:t>I</w:t>
      </w:r>
      <w:r w:rsidRPr="008D5E3D">
        <w:rPr>
          <w:rFonts w:cstheme="minorHAnsi"/>
          <w:sz w:val="24"/>
          <w:szCs w:val="24"/>
        </w:rPr>
        <w:t>ndividuals or groups)</w:t>
      </w:r>
    </w:p>
    <w:p w14:paraId="682E324D" w14:textId="77777777" w:rsidR="00E52D6F" w:rsidRPr="008D5E3D" w:rsidRDefault="00E52D6F" w:rsidP="008D5E3D">
      <w:pPr>
        <w:pStyle w:val="ListParagraph"/>
        <w:numPr>
          <w:ilvl w:val="0"/>
          <w:numId w:val="3"/>
        </w:numPr>
        <w:spacing w:before="120" w:after="120" w:line="240" w:lineRule="auto"/>
        <w:rPr>
          <w:rFonts w:cstheme="minorHAnsi"/>
          <w:sz w:val="24"/>
          <w:szCs w:val="24"/>
        </w:rPr>
      </w:pPr>
      <w:r w:rsidRPr="008D5E3D">
        <w:rPr>
          <w:rFonts w:cstheme="minorHAnsi"/>
          <w:sz w:val="24"/>
          <w:szCs w:val="24"/>
        </w:rPr>
        <w:t>Has made a positive impact on our local environment through innovation or volunteer work to improve our waterways, our flora or fauna and our natural surrounds</w:t>
      </w:r>
    </w:p>
    <w:p w14:paraId="4F4C92C2" w14:textId="77777777" w:rsidR="002E2300" w:rsidRPr="008D5E3D" w:rsidRDefault="002E2300" w:rsidP="008D5E3D">
      <w:pPr>
        <w:pStyle w:val="ListParagraph"/>
        <w:numPr>
          <w:ilvl w:val="0"/>
          <w:numId w:val="3"/>
        </w:numPr>
        <w:spacing w:before="120" w:after="120" w:line="240" w:lineRule="auto"/>
        <w:rPr>
          <w:rFonts w:cstheme="minorHAnsi"/>
          <w:sz w:val="24"/>
          <w:szCs w:val="24"/>
        </w:rPr>
      </w:pPr>
      <w:r w:rsidRPr="008D5E3D">
        <w:rPr>
          <w:rFonts w:cstheme="minorHAnsi"/>
          <w:sz w:val="24"/>
          <w:szCs w:val="24"/>
        </w:rPr>
        <w:t>Innovative use of the Return and Earn scheme to fundraise for a meaningful cause</w:t>
      </w:r>
    </w:p>
    <w:p w14:paraId="47A6EDB3" w14:textId="77777777" w:rsidR="007D585C" w:rsidRPr="00176A2D" w:rsidRDefault="002E2300" w:rsidP="008D5E3D">
      <w:pPr>
        <w:pStyle w:val="ListParagraph"/>
        <w:numPr>
          <w:ilvl w:val="0"/>
          <w:numId w:val="3"/>
        </w:numPr>
        <w:spacing w:before="120" w:after="120" w:line="240" w:lineRule="auto"/>
        <w:rPr>
          <w:rFonts w:cstheme="minorHAnsi"/>
          <w:sz w:val="24"/>
          <w:szCs w:val="24"/>
        </w:rPr>
      </w:pPr>
      <w:r w:rsidRPr="008D5E3D">
        <w:rPr>
          <w:rFonts w:cstheme="minorHAnsi"/>
          <w:sz w:val="24"/>
          <w:szCs w:val="24"/>
        </w:rPr>
        <w:t>Fostering partnerships that achieve litter reduction and recycling outcomes</w:t>
      </w:r>
    </w:p>
    <w:sectPr w:rsidR="007D585C" w:rsidRPr="00176A2D" w:rsidSect="00D23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E191F" w14:textId="77777777" w:rsidR="00BF76AD" w:rsidRDefault="00BF76AD" w:rsidP="008D5E3D">
      <w:pPr>
        <w:spacing w:after="0" w:line="240" w:lineRule="auto"/>
      </w:pPr>
      <w:r>
        <w:separator/>
      </w:r>
    </w:p>
  </w:endnote>
  <w:endnote w:type="continuationSeparator" w:id="0">
    <w:p w14:paraId="7EE2A26E" w14:textId="77777777" w:rsidR="00BF76AD" w:rsidRDefault="00BF76AD" w:rsidP="008D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F79E8" w14:textId="77777777" w:rsidR="00F96995" w:rsidRDefault="00F96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5BFC3" w14:textId="77777777" w:rsidR="00F96995" w:rsidRDefault="00F969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1E553" w14:textId="77777777" w:rsidR="00F96995" w:rsidRDefault="00F96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3A54E" w14:textId="77777777" w:rsidR="00BF76AD" w:rsidRDefault="00BF76AD" w:rsidP="008D5E3D">
      <w:pPr>
        <w:spacing w:after="0" w:line="240" w:lineRule="auto"/>
      </w:pPr>
      <w:r>
        <w:separator/>
      </w:r>
    </w:p>
  </w:footnote>
  <w:footnote w:type="continuationSeparator" w:id="0">
    <w:p w14:paraId="1E7207F6" w14:textId="77777777" w:rsidR="00BF76AD" w:rsidRDefault="00BF76AD" w:rsidP="008D5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3CB48" w14:textId="77777777" w:rsidR="00F96995" w:rsidRDefault="00F96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974D6" w14:textId="2B6FAB9A" w:rsidR="008D5E3D" w:rsidRDefault="0072048B" w:rsidP="0072048B">
    <w:pPr>
      <w:pStyle w:val="Header"/>
      <w:jc w:val="center"/>
      <w:rPr>
        <w:noProof/>
        <w:lang w:eastAsia="en-AU"/>
      </w:rPr>
    </w:pPr>
    <w:r w:rsidRPr="00501DE0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60F3483A" wp14:editId="1DA70763">
          <wp:simplePos x="0" y="0"/>
          <wp:positionH relativeFrom="column">
            <wp:posOffset>5505450</wp:posOffset>
          </wp:positionH>
          <wp:positionV relativeFrom="paragraph">
            <wp:posOffset>5715</wp:posOffset>
          </wp:positionV>
          <wp:extent cx="668756" cy="666750"/>
          <wp:effectExtent l="0" t="0" r="0" b="0"/>
          <wp:wrapNone/>
          <wp:docPr id="3" name="Picture 3" descr="C:\Users\chloeh\Downloads\ausday-mainlogo-fullcolour-print-300dpi-cmky-a4-5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loeh\Downloads\ausday-mainlogo-fullcolour-print-300dpi-cmky-a4-500p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756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6C06C1EE" wp14:editId="34D66123">
          <wp:simplePos x="0" y="0"/>
          <wp:positionH relativeFrom="column">
            <wp:posOffset>247650</wp:posOffset>
          </wp:positionH>
          <wp:positionV relativeFrom="paragraph">
            <wp:posOffset>-20955</wp:posOffset>
          </wp:positionV>
          <wp:extent cx="1252855" cy="62865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5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048B">
      <w:rPr>
        <w:rFonts w:cstheme="minorHAnsi"/>
        <w:b/>
        <w:sz w:val="28"/>
        <w:szCs w:val="28"/>
      </w:rPr>
      <w:t xml:space="preserve">2022 AUSTRALIA DAY AWARDS </w:t>
    </w:r>
    <w:r w:rsidRPr="0072048B">
      <w:rPr>
        <w:rFonts w:cstheme="minorHAnsi"/>
        <w:b/>
        <w:sz w:val="28"/>
        <w:szCs w:val="28"/>
      </w:rPr>
      <w:br/>
      <w:t xml:space="preserve"> SELECTION CRITERIA</w:t>
    </w:r>
    <w:r w:rsidRPr="00501DE0">
      <w:rPr>
        <w:noProof/>
        <w:lang w:eastAsia="en-AU"/>
      </w:rPr>
      <w:t xml:space="preserve"> </w:t>
    </w:r>
  </w:p>
  <w:p w14:paraId="38EEAC4D" w14:textId="64EED9DA" w:rsidR="0072048B" w:rsidRDefault="0072048B" w:rsidP="0072048B">
    <w:pPr>
      <w:pStyle w:val="Header"/>
      <w:jc w:val="center"/>
    </w:pPr>
  </w:p>
  <w:p w14:paraId="3A285A09" w14:textId="77777777" w:rsidR="0072048B" w:rsidRDefault="0072048B" w:rsidP="0072048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5DC00" w14:textId="77777777" w:rsidR="00F96995" w:rsidRDefault="00F96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15F85"/>
    <w:multiLevelType w:val="hybridMultilevel"/>
    <w:tmpl w:val="6D1EA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4162"/>
    <w:multiLevelType w:val="hybridMultilevel"/>
    <w:tmpl w:val="3EB41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97975"/>
    <w:multiLevelType w:val="hybridMultilevel"/>
    <w:tmpl w:val="B5A4E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122F7"/>
    <w:multiLevelType w:val="hybridMultilevel"/>
    <w:tmpl w:val="B99649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873FE"/>
    <w:multiLevelType w:val="hybridMultilevel"/>
    <w:tmpl w:val="9830D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6F"/>
    <w:rsid w:val="00022024"/>
    <w:rsid w:val="00074EF8"/>
    <w:rsid w:val="000A7C88"/>
    <w:rsid w:val="00170945"/>
    <w:rsid w:val="00176A2D"/>
    <w:rsid w:val="00283614"/>
    <w:rsid w:val="002E2300"/>
    <w:rsid w:val="002F1D4E"/>
    <w:rsid w:val="003325B9"/>
    <w:rsid w:val="00501DE0"/>
    <w:rsid w:val="006756A1"/>
    <w:rsid w:val="00711707"/>
    <w:rsid w:val="0072048B"/>
    <w:rsid w:val="0077698E"/>
    <w:rsid w:val="00781DAF"/>
    <w:rsid w:val="007D585C"/>
    <w:rsid w:val="007F6068"/>
    <w:rsid w:val="008528CA"/>
    <w:rsid w:val="008D5E3D"/>
    <w:rsid w:val="008F4F08"/>
    <w:rsid w:val="009066C8"/>
    <w:rsid w:val="00A65236"/>
    <w:rsid w:val="00B50BBC"/>
    <w:rsid w:val="00BF76AD"/>
    <w:rsid w:val="00D00A09"/>
    <w:rsid w:val="00D4464F"/>
    <w:rsid w:val="00E13A47"/>
    <w:rsid w:val="00E33853"/>
    <w:rsid w:val="00E52D6F"/>
    <w:rsid w:val="00E66E8E"/>
    <w:rsid w:val="00EF5147"/>
    <w:rsid w:val="00F25606"/>
    <w:rsid w:val="00F71032"/>
    <w:rsid w:val="00F9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7E117C"/>
  <w15:chartTrackingRefBased/>
  <w15:docId w15:val="{2A1C94CB-8A4C-463C-A94C-87BF8786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D6F"/>
  </w:style>
  <w:style w:type="paragraph" w:styleId="Heading1">
    <w:name w:val="heading 1"/>
    <w:basedOn w:val="Normal"/>
    <w:next w:val="Normal"/>
    <w:link w:val="Heading1Char"/>
    <w:uiPriority w:val="9"/>
    <w:qFormat/>
    <w:rsid w:val="008D5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5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5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E3D"/>
  </w:style>
  <w:style w:type="paragraph" w:styleId="Footer">
    <w:name w:val="footer"/>
    <w:basedOn w:val="Normal"/>
    <w:link w:val="FooterChar"/>
    <w:uiPriority w:val="99"/>
    <w:unhideWhenUsed/>
    <w:rsid w:val="008D5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E3D"/>
  </w:style>
  <w:style w:type="table" w:styleId="TableGrid">
    <w:name w:val="Table Grid"/>
    <w:basedOn w:val="TableNormal"/>
    <w:uiPriority w:val="39"/>
    <w:rsid w:val="008D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5E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76C493C-A14A-43B0-A687-5AE1002077F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1598</Characters>
  <Application>Microsoft Office Word</Application>
  <DocSecurity>0</DocSecurity>
  <Lines>94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Kennedy</dc:creator>
  <cp:keywords/>
  <dc:description/>
  <cp:lastModifiedBy>Jessica Oneill</cp:lastModifiedBy>
  <cp:revision>7</cp:revision>
  <cp:lastPrinted>2020-09-22T06:02:00Z</cp:lastPrinted>
  <dcterms:created xsi:type="dcterms:W3CDTF">2021-09-13T03:01:00Z</dcterms:created>
  <dcterms:modified xsi:type="dcterms:W3CDTF">2021-09-22T23:57:00Z</dcterms:modified>
</cp:coreProperties>
</file>